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634" w:rsidRPr="007C0634" w:rsidRDefault="007C0634" w:rsidP="007C0634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>Chủ đề Địa lý: Đôi nét về Đồng bằng Sông Cửu Long</w:t>
      </w:r>
    </w:p>
    <w:p w:rsidR="00E836E1" w:rsidRPr="007C0634" w:rsidRDefault="00E836E1">
      <w:pPr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 xml:space="preserve">Giới thiệu chung </w:t>
      </w:r>
    </w:p>
    <w:p w:rsidR="0059798A" w:rsidRPr="007C0634" w:rsidRDefault="00E836E1">
      <w:pPr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 xml:space="preserve">Vùng đồng bằng sông Cửu Long (còn được gọi là, Vùng Tây Nam Bộ, Cửu Long, hay Miền Tây) là vùng cực nam của </w:t>
      </w:r>
      <w:hyperlink r:id="rId4" w:tooltip="Việt Nam" w:history="1">
        <w:r w:rsidRPr="007C0634">
          <w:rPr>
            <w:rFonts w:ascii="Times New Roman" w:hAnsi="Times New Roman" w:cs="Times New Roman"/>
            <w:sz w:val="24"/>
            <w:szCs w:val="24"/>
          </w:rPr>
          <w:t>Việt Nam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một trong hai phần của </w:t>
      </w:r>
      <w:hyperlink r:id="rId5" w:tooltip="Nam Bộ" w:history="1">
        <w:r w:rsidRPr="007C0634">
          <w:rPr>
            <w:rFonts w:ascii="Times New Roman" w:hAnsi="Times New Roman" w:cs="Times New Roman"/>
            <w:sz w:val="24"/>
            <w:szCs w:val="24"/>
          </w:rPr>
          <w:t>Nam Bộ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. Khu vực này có 1 </w:t>
      </w:r>
      <w:hyperlink r:id="rId6" w:tooltip="Thành phố trực thuộc trung ương (Việt Nam)" w:history="1">
        <w:r w:rsidRPr="007C0634">
          <w:rPr>
            <w:rFonts w:ascii="Times New Roman" w:hAnsi="Times New Roman" w:cs="Times New Roman"/>
            <w:sz w:val="24"/>
            <w:szCs w:val="24"/>
          </w:rPr>
          <w:t>thành phố trực thuộc Trung ương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 là </w:t>
      </w:r>
      <w:hyperlink r:id="rId7" w:tooltip="Cần Thơ" w:history="1">
        <w:r w:rsidRPr="007C0634">
          <w:rPr>
            <w:rFonts w:ascii="Times New Roman" w:hAnsi="Times New Roman" w:cs="Times New Roman"/>
            <w:sz w:val="24"/>
            <w:szCs w:val="24"/>
          </w:rPr>
          <w:t>TP. Cần Thơ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 và 12 </w:t>
      </w:r>
      <w:hyperlink r:id="rId8" w:tooltip="Tỉnh (Việt Nam)" w:history="1">
        <w:r w:rsidRPr="007C0634">
          <w:rPr>
            <w:rFonts w:ascii="Times New Roman" w:hAnsi="Times New Roman" w:cs="Times New Roman"/>
            <w:sz w:val="24"/>
            <w:szCs w:val="24"/>
          </w:rPr>
          <w:t>tỉnh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tooltip="Long An" w:history="1">
        <w:r w:rsidRPr="007C0634">
          <w:rPr>
            <w:rFonts w:ascii="Times New Roman" w:hAnsi="Times New Roman" w:cs="Times New Roman"/>
            <w:sz w:val="24"/>
            <w:szCs w:val="24"/>
          </w:rPr>
          <w:t>Long An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tooltip="Tiền Giang" w:history="1">
        <w:r w:rsidRPr="007C0634">
          <w:rPr>
            <w:rFonts w:ascii="Times New Roman" w:hAnsi="Times New Roman" w:cs="Times New Roman"/>
            <w:sz w:val="24"/>
            <w:szCs w:val="24"/>
          </w:rPr>
          <w:t>Tiền Giang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tooltip="Bến Tre" w:history="1">
        <w:r w:rsidRPr="007C0634">
          <w:rPr>
            <w:rFonts w:ascii="Times New Roman" w:hAnsi="Times New Roman" w:cs="Times New Roman"/>
            <w:sz w:val="24"/>
            <w:szCs w:val="24"/>
          </w:rPr>
          <w:t>Bến Tre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tooltip="Vĩnh Long" w:history="1">
        <w:r w:rsidRPr="007C0634">
          <w:rPr>
            <w:rFonts w:ascii="Times New Roman" w:hAnsi="Times New Roman" w:cs="Times New Roman"/>
            <w:sz w:val="24"/>
            <w:szCs w:val="24"/>
          </w:rPr>
          <w:t>Vĩnh Long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tooltip="Trà Vinh" w:history="1">
        <w:r w:rsidRPr="007C0634">
          <w:rPr>
            <w:rFonts w:ascii="Times New Roman" w:hAnsi="Times New Roman" w:cs="Times New Roman"/>
            <w:sz w:val="24"/>
            <w:szCs w:val="24"/>
          </w:rPr>
          <w:t>Trà Vinh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tooltip="Hậu Giang" w:history="1">
        <w:r w:rsidRPr="007C0634">
          <w:rPr>
            <w:rFonts w:ascii="Times New Roman" w:hAnsi="Times New Roman" w:cs="Times New Roman"/>
            <w:sz w:val="24"/>
            <w:szCs w:val="24"/>
          </w:rPr>
          <w:t>Hậu Giang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tooltip="Sóc Trăng" w:history="1">
        <w:r w:rsidRPr="007C0634">
          <w:rPr>
            <w:rFonts w:ascii="Times New Roman" w:hAnsi="Times New Roman" w:cs="Times New Roman"/>
            <w:sz w:val="24"/>
            <w:szCs w:val="24"/>
          </w:rPr>
          <w:t>Sóc Trăng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tooltip="Đồng Tháp" w:history="1">
        <w:r w:rsidRPr="007C0634">
          <w:rPr>
            <w:rFonts w:ascii="Times New Roman" w:hAnsi="Times New Roman" w:cs="Times New Roman"/>
            <w:sz w:val="24"/>
            <w:szCs w:val="24"/>
          </w:rPr>
          <w:t>Đồng Tháp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tooltip="An Giang" w:history="1">
        <w:r w:rsidRPr="007C0634">
          <w:rPr>
            <w:rFonts w:ascii="Times New Roman" w:hAnsi="Times New Roman" w:cs="Times New Roman"/>
            <w:sz w:val="24"/>
            <w:szCs w:val="24"/>
          </w:rPr>
          <w:t>An Giang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8" w:tooltip="Kiên Giang" w:history="1">
        <w:r w:rsidRPr="007C0634">
          <w:rPr>
            <w:rFonts w:ascii="Times New Roman" w:hAnsi="Times New Roman" w:cs="Times New Roman"/>
            <w:sz w:val="24"/>
            <w:szCs w:val="24"/>
          </w:rPr>
          <w:t>Kiên Giang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tooltip="Bạc Liêu" w:history="1">
        <w:r w:rsidRPr="007C0634">
          <w:rPr>
            <w:rFonts w:ascii="Times New Roman" w:hAnsi="Times New Roman" w:cs="Times New Roman"/>
            <w:sz w:val="24"/>
            <w:szCs w:val="24"/>
          </w:rPr>
          <w:t>Bạc Liêu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 và </w:t>
      </w:r>
      <w:hyperlink r:id="rId20" w:tooltip="Cà Mau" w:history="1">
        <w:r w:rsidRPr="007C0634">
          <w:rPr>
            <w:rFonts w:ascii="Times New Roman" w:hAnsi="Times New Roman" w:cs="Times New Roman"/>
            <w:sz w:val="24"/>
            <w:szCs w:val="24"/>
          </w:rPr>
          <w:t>Cà Mau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. Đồng bằng sông Cửu Long có tổng diện tích 40.577,6 km² và có tổng </w:t>
      </w:r>
      <w:hyperlink r:id="rId21" w:tooltip="Dân số" w:history="1">
        <w:r w:rsidRPr="007C0634">
          <w:rPr>
            <w:rFonts w:ascii="Times New Roman" w:hAnsi="Times New Roman" w:cs="Times New Roman"/>
            <w:sz w:val="24"/>
            <w:szCs w:val="24"/>
          </w:rPr>
          <w:t>dân số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 là 17.744.947 người (2022).</w:t>
      </w:r>
    </w:p>
    <w:p w:rsidR="00E836E1" w:rsidRPr="007C0634" w:rsidRDefault="00E836E1" w:rsidP="00E836E1">
      <w:pPr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 xml:space="preserve">Đồng bằng sông Cửu Long là bộ phận của châu thổ sông Mê Kông có diện tích 39.194,6 km². Có vị trí nằm liền kề vùng </w:t>
      </w:r>
      <w:hyperlink r:id="rId22" w:tooltip="Đông Nam Bộ" w:history="1">
        <w:r w:rsidRPr="007C0634">
          <w:rPr>
            <w:rFonts w:ascii="Times New Roman" w:hAnsi="Times New Roman" w:cs="Times New Roman"/>
            <w:sz w:val="24"/>
            <w:szCs w:val="24"/>
          </w:rPr>
          <w:t>Đông Nam Bộ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phía Bắc giáp Campuchia, phía Tây Nam là </w:t>
      </w:r>
      <w:hyperlink r:id="rId23" w:tooltip="Vịnh Thái Lan" w:history="1">
        <w:r w:rsidRPr="007C0634">
          <w:rPr>
            <w:rFonts w:ascii="Times New Roman" w:hAnsi="Times New Roman" w:cs="Times New Roman"/>
            <w:sz w:val="24"/>
            <w:szCs w:val="24"/>
          </w:rPr>
          <w:t>vịnh Thái Lan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phía Đông Nam là </w:t>
      </w:r>
      <w:hyperlink r:id="rId24" w:tooltip="Biển Đông" w:history="1">
        <w:r w:rsidRPr="007C0634">
          <w:rPr>
            <w:rFonts w:ascii="Times New Roman" w:hAnsi="Times New Roman" w:cs="Times New Roman"/>
            <w:sz w:val="24"/>
            <w:szCs w:val="24"/>
          </w:rPr>
          <w:t>Biển Đông</w:t>
        </w:r>
      </w:hyperlink>
      <w:r w:rsidRPr="007C0634">
        <w:rPr>
          <w:rFonts w:ascii="Times New Roman" w:hAnsi="Times New Roman" w:cs="Times New Roman"/>
          <w:sz w:val="24"/>
          <w:szCs w:val="24"/>
        </w:rPr>
        <w:t>.</w:t>
      </w:r>
    </w:p>
    <w:p w:rsidR="00E836E1" w:rsidRPr="007C0634" w:rsidRDefault="00E836E1" w:rsidP="00E836E1">
      <w:pPr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>Vùng đồng bằng sông Cửu Long của Việt Nam được hình thành từ những trầm tích phù sa và bồi dần qua những kỷ nguyên thay đổi mực nước biển; qua từng giai đoạn kéo theo sự hình thành những giồng cát (đất bằng) dọc theo bờ biển.</w:t>
      </w:r>
    </w:p>
    <w:p w:rsidR="00E836E1" w:rsidRPr="007C0634" w:rsidRDefault="00E836E1" w:rsidP="00E836E1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>Khí hậu</w:t>
      </w:r>
    </w:p>
    <w:p w:rsidR="00E836E1" w:rsidRPr="007C0634" w:rsidRDefault="007C0634" w:rsidP="00E836E1">
      <w:pPr>
        <w:rPr>
          <w:rFonts w:ascii="Times New Roman" w:hAnsi="Times New Roman" w:cs="Times New Roman"/>
          <w:sz w:val="24"/>
          <w:szCs w:val="24"/>
        </w:rPr>
      </w:pPr>
      <w:hyperlink r:id="rId25" w:tooltip="Lưu vực" w:history="1">
        <w:r w:rsidR="00E836E1" w:rsidRPr="007C0634">
          <w:rPr>
            <w:rFonts w:ascii="Times New Roman" w:hAnsi="Times New Roman" w:cs="Times New Roman"/>
            <w:sz w:val="24"/>
            <w:szCs w:val="24"/>
          </w:rPr>
          <w:t>Lưu vực</w:t>
        </w:r>
      </w:hyperlink>
      <w:r w:rsidR="00E836E1" w:rsidRPr="007C0634">
        <w:rPr>
          <w:rFonts w:ascii="Times New Roman" w:hAnsi="Times New Roman" w:cs="Times New Roman"/>
          <w:sz w:val="24"/>
          <w:szCs w:val="24"/>
        </w:rPr>
        <w:t xml:space="preserve"> tam giác châu sông Mê Kông ở vào trung tâm miền </w:t>
      </w:r>
      <w:hyperlink r:id="rId26" w:tooltip="Khí hậu nhiệt đới gió mùa" w:history="1">
        <w:r w:rsidR="00E836E1" w:rsidRPr="007C0634">
          <w:rPr>
            <w:rFonts w:ascii="Times New Roman" w:hAnsi="Times New Roman" w:cs="Times New Roman"/>
            <w:sz w:val="24"/>
            <w:szCs w:val="24"/>
          </w:rPr>
          <w:t>gió mùa nhiệt đới</w:t>
        </w:r>
      </w:hyperlink>
      <w:r w:rsidR="00E836E1" w:rsidRPr="007C0634">
        <w:rPr>
          <w:rFonts w:ascii="Times New Roman" w:hAnsi="Times New Roman" w:cs="Times New Roman"/>
          <w:sz w:val="24"/>
          <w:szCs w:val="24"/>
        </w:rPr>
        <w:t xml:space="preserve"> của </w:t>
      </w:r>
      <w:hyperlink r:id="rId27" w:tooltip="Châu Á" w:history="1">
        <w:r w:rsidR="00E836E1" w:rsidRPr="007C0634">
          <w:rPr>
            <w:rFonts w:ascii="Times New Roman" w:hAnsi="Times New Roman" w:cs="Times New Roman"/>
            <w:sz w:val="24"/>
            <w:szCs w:val="24"/>
          </w:rPr>
          <w:t>châu Á</w:t>
        </w:r>
      </w:hyperlink>
      <w:r w:rsidR="00E836E1" w:rsidRPr="007C0634">
        <w:rPr>
          <w:rFonts w:ascii="Times New Roman" w:hAnsi="Times New Roman" w:cs="Times New Roman"/>
          <w:sz w:val="24"/>
          <w:szCs w:val="24"/>
        </w:rPr>
        <w:t xml:space="preserve">, từ tháng 5 đến cuối tháng 9 bị ảnh hưởng của </w:t>
      </w:r>
      <w:hyperlink r:id="rId28" w:tooltip="Gió mùa Tây Nam" w:history="1">
        <w:r w:rsidR="00E836E1" w:rsidRPr="007C0634">
          <w:rPr>
            <w:rFonts w:ascii="Times New Roman" w:hAnsi="Times New Roman" w:cs="Times New Roman"/>
            <w:sz w:val="24"/>
            <w:szCs w:val="24"/>
          </w:rPr>
          <w:t>gió mùa Tây Nam</w:t>
        </w:r>
      </w:hyperlink>
      <w:r w:rsidR="00E836E1" w:rsidRPr="007C0634">
        <w:rPr>
          <w:rFonts w:ascii="Times New Roman" w:hAnsi="Times New Roman" w:cs="Times New Roman"/>
          <w:sz w:val="24"/>
          <w:szCs w:val="24"/>
        </w:rPr>
        <w:t xml:space="preserve"> đến từ biển cả, ẩm ướt nhiều </w:t>
      </w:r>
      <w:hyperlink r:id="rId29" w:tooltip="Mưa" w:history="1">
        <w:r w:rsidR="00E836E1" w:rsidRPr="007C0634">
          <w:rPr>
            <w:rFonts w:ascii="Times New Roman" w:hAnsi="Times New Roman" w:cs="Times New Roman"/>
            <w:sz w:val="24"/>
            <w:szCs w:val="24"/>
          </w:rPr>
          <w:t>mưa</w:t>
        </w:r>
      </w:hyperlink>
      <w:r w:rsidR="00E836E1" w:rsidRPr="007C0634">
        <w:rPr>
          <w:rFonts w:ascii="Times New Roman" w:hAnsi="Times New Roman" w:cs="Times New Roman"/>
          <w:sz w:val="24"/>
          <w:szCs w:val="24"/>
        </w:rPr>
        <w:t xml:space="preserve">, từ tháng 5 đến tháng 10 là </w:t>
      </w:r>
      <w:hyperlink r:id="rId30" w:tooltip="Mùa mưa" w:history="1">
        <w:r w:rsidR="00E836E1" w:rsidRPr="007C0634">
          <w:rPr>
            <w:rFonts w:ascii="Times New Roman" w:hAnsi="Times New Roman" w:cs="Times New Roman"/>
            <w:sz w:val="24"/>
            <w:szCs w:val="24"/>
          </w:rPr>
          <w:t>mùa mưa</w:t>
        </w:r>
      </w:hyperlink>
      <w:r w:rsidR="00E836E1" w:rsidRPr="007C0634">
        <w:rPr>
          <w:rFonts w:ascii="Times New Roman" w:hAnsi="Times New Roman" w:cs="Times New Roman"/>
          <w:sz w:val="24"/>
          <w:szCs w:val="24"/>
        </w:rPr>
        <w:t xml:space="preserve">; từ tháng 11 đến trung tuần tháng 3 năm liền sau bị ảnh hưởng </w:t>
      </w:r>
      <w:hyperlink r:id="rId31" w:tooltip="Gió mùa Đông Bắc" w:history="1">
        <w:r w:rsidR="00E836E1" w:rsidRPr="007C0634">
          <w:rPr>
            <w:rFonts w:ascii="Times New Roman" w:hAnsi="Times New Roman" w:cs="Times New Roman"/>
            <w:sz w:val="24"/>
            <w:szCs w:val="24"/>
          </w:rPr>
          <w:t>gió mùa Đông Bắc</w:t>
        </w:r>
      </w:hyperlink>
      <w:r w:rsidR="00E836E1" w:rsidRPr="007C0634">
        <w:rPr>
          <w:rFonts w:ascii="Times New Roman" w:hAnsi="Times New Roman" w:cs="Times New Roman"/>
          <w:sz w:val="24"/>
          <w:szCs w:val="24"/>
        </w:rPr>
        <w:t xml:space="preserve"> đến từ đất liền, khô khan ít mưa, từ tháng 10 đến tháng 11 là </w:t>
      </w:r>
      <w:hyperlink r:id="rId32" w:tooltip="Mùa khô" w:history="1">
        <w:r w:rsidR="00E836E1" w:rsidRPr="007C0634">
          <w:rPr>
            <w:rFonts w:ascii="Times New Roman" w:hAnsi="Times New Roman" w:cs="Times New Roman"/>
            <w:sz w:val="24"/>
            <w:szCs w:val="24"/>
          </w:rPr>
          <w:t>mùa khô</w:t>
        </w:r>
      </w:hyperlink>
      <w:r w:rsidR="00E836E1" w:rsidRPr="007C0634">
        <w:rPr>
          <w:rFonts w:ascii="Times New Roman" w:hAnsi="Times New Roman" w:cs="Times New Roman"/>
          <w:sz w:val="24"/>
          <w:szCs w:val="24"/>
        </w:rPr>
        <w:t xml:space="preserve">, từ tháng 9 đến tháng 3 năm liền sau có </w:t>
      </w:r>
      <w:hyperlink r:id="rId33" w:tooltip="Thủy triều" w:history="1">
        <w:r w:rsidR="00E836E1" w:rsidRPr="007C0634">
          <w:rPr>
            <w:rFonts w:ascii="Times New Roman" w:hAnsi="Times New Roman" w:cs="Times New Roman"/>
            <w:sz w:val="24"/>
            <w:szCs w:val="24"/>
          </w:rPr>
          <w:t>thủy triều</w:t>
        </w:r>
      </w:hyperlink>
      <w:r w:rsidR="00E836E1" w:rsidRPr="007C0634">
        <w:rPr>
          <w:rFonts w:ascii="Times New Roman" w:hAnsi="Times New Roman" w:cs="Times New Roman"/>
          <w:sz w:val="24"/>
          <w:szCs w:val="24"/>
        </w:rPr>
        <w:t xml:space="preserve"> sáng và tối.</w:t>
      </w:r>
    </w:p>
    <w:p w:rsidR="00E836E1" w:rsidRPr="007C0634" w:rsidRDefault="00E836E1" w:rsidP="00E836E1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>Biến đổi khí hậu và thiên tai</w:t>
      </w:r>
    </w:p>
    <w:p w:rsidR="00E836E1" w:rsidRPr="007C0634" w:rsidRDefault="00E836E1" w:rsidP="00E836E1">
      <w:pPr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 xml:space="preserve">Theo công bố của </w:t>
      </w:r>
      <w:hyperlink r:id="rId34" w:tooltip="Bộ Tài nguyên và Môi trường (Việt Nam)" w:history="1">
        <w:r w:rsidRPr="007C0634">
          <w:rPr>
            <w:rFonts w:ascii="Times New Roman" w:hAnsi="Times New Roman" w:cs="Times New Roman"/>
            <w:sz w:val="24"/>
            <w:szCs w:val="24"/>
          </w:rPr>
          <w:t>Bộ Tài nguyên và Môi trường (Việt Nam)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khoảng 40% vùng đồng bằng sông Cửu Long có thể bị ngập trong nước biển do </w:t>
      </w:r>
      <w:hyperlink r:id="rId35" w:tooltip="Biến đổi khí hậu" w:history="1">
        <w:r w:rsidRPr="007C0634">
          <w:rPr>
            <w:rFonts w:ascii="Times New Roman" w:hAnsi="Times New Roman" w:cs="Times New Roman"/>
            <w:sz w:val="24"/>
            <w:szCs w:val="24"/>
          </w:rPr>
          <w:t>biến đổi khí hậu</w:t>
        </w:r>
      </w:hyperlink>
      <w:r w:rsidRPr="007C0634">
        <w:rPr>
          <w:rFonts w:ascii="Times New Roman" w:hAnsi="Times New Roman" w:cs="Times New Roman"/>
          <w:sz w:val="24"/>
          <w:szCs w:val="24"/>
        </w:rPr>
        <w:t>.</w:t>
      </w:r>
      <w:hyperlink r:id="rId36" w:anchor="cite_note-11" w:history="1">
        <w:r w:rsidRPr="007C0634">
          <w:rPr>
            <w:rFonts w:ascii="Times New Roman" w:hAnsi="Times New Roman" w:cs="Times New Roman"/>
            <w:sz w:val="24"/>
            <w:szCs w:val="24"/>
          </w:rPr>
          <w:t>[</w:t>
        </w:r>
      </w:hyperlink>
    </w:p>
    <w:p w:rsidR="00E836E1" w:rsidRPr="007C0634" w:rsidRDefault="00E836E1" w:rsidP="00E836E1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>Dân cư</w:t>
      </w:r>
    </w:p>
    <w:p w:rsidR="00E836E1" w:rsidRPr="007C0634" w:rsidRDefault="00E836E1" w:rsidP="00E836E1">
      <w:pPr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 xml:space="preserve">Dân cư ở vùng Đồng bằng sông Cửu Long đa số là </w:t>
      </w:r>
      <w:hyperlink r:id="rId37" w:tooltip="Người Kinh" w:history="1">
        <w:r w:rsidRPr="007C0634">
          <w:rPr>
            <w:rFonts w:ascii="Times New Roman" w:hAnsi="Times New Roman" w:cs="Times New Roman"/>
            <w:sz w:val="24"/>
            <w:szCs w:val="24"/>
          </w:rPr>
          <w:t>người Kinh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. Khu vực này trước đây từng là một phần của </w:t>
      </w:r>
      <w:hyperlink r:id="rId38" w:tooltip="Đế quốc Khmer" w:history="1">
        <w:r w:rsidRPr="007C0634">
          <w:rPr>
            <w:rFonts w:ascii="Times New Roman" w:hAnsi="Times New Roman" w:cs="Times New Roman"/>
            <w:sz w:val="24"/>
            <w:szCs w:val="24"/>
          </w:rPr>
          <w:t>Đế quốc Khmer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, do đó là vùng tập trung </w:t>
      </w:r>
      <w:hyperlink r:id="rId39" w:tooltip="Người Khmer" w:history="1">
        <w:r w:rsidRPr="007C0634">
          <w:rPr>
            <w:rFonts w:ascii="Times New Roman" w:hAnsi="Times New Roman" w:cs="Times New Roman"/>
            <w:sz w:val="24"/>
            <w:szCs w:val="24"/>
          </w:rPr>
          <w:t>người Khmer</w:t>
        </w:r>
      </w:hyperlink>
      <w:r w:rsidRPr="007C0634">
        <w:rPr>
          <w:rFonts w:ascii="Times New Roman" w:hAnsi="Times New Roman" w:cs="Times New Roman"/>
          <w:sz w:val="24"/>
          <w:szCs w:val="24"/>
        </w:rPr>
        <w:t xml:space="preserve"> nhiều nhất bên ngoài nước </w:t>
      </w:r>
      <w:hyperlink r:id="rId40" w:tooltip="Campuchia" w:history="1">
        <w:r w:rsidRPr="007C0634">
          <w:rPr>
            <w:rFonts w:ascii="Times New Roman" w:hAnsi="Times New Roman" w:cs="Times New Roman"/>
            <w:sz w:val="24"/>
            <w:szCs w:val="24"/>
          </w:rPr>
          <w:t>Campuchia</w:t>
        </w:r>
      </w:hyperlink>
      <w:r w:rsidRPr="007C0634">
        <w:rPr>
          <w:rFonts w:ascii="Times New Roman" w:hAnsi="Times New Roman" w:cs="Times New Roman"/>
          <w:sz w:val="24"/>
          <w:szCs w:val="24"/>
        </w:rPr>
        <w:t>.</w:t>
      </w:r>
    </w:p>
    <w:p w:rsidR="00E836E1" w:rsidRPr="007C0634" w:rsidRDefault="00E836E1" w:rsidP="00E836E1">
      <w:pPr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>Nông nghiệp</w:t>
      </w:r>
    </w:p>
    <w:p w:rsidR="00E836E1" w:rsidRPr="007C0634" w:rsidRDefault="00E836E1" w:rsidP="00E836E1">
      <w:pPr>
        <w:rPr>
          <w:rFonts w:ascii="Times New Roman" w:hAnsi="Times New Roman" w:cs="Times New Roman"/>
          <w:sz w:val="24"/>
          <w:szCs w:val="24"/>
        </w:rPr>
      </w:pPr>
      <w:r w:rsidRPr="007C0634">
        <w:rPr>
          <w:rFonts w:ascii="Times New Roman" w:hAnsi="Times New Roman" w:cs="Times New Roman"/>
          <w:sz w:val="24"/>
          <w:szCs w:val="24"/>
        </w:rPr>
        <w:t>Mặc dù diện tích canh tác nông nghiệp và thủy sản chưa tới 30% của cả nước nhưng miền Tây đóng góp hơn 50% diện tích lúa, 71% diện tích nuôi trồng thủy sản, 30% giá trị sản xuất nông nghiệp và 54% sản lượng thủy sản của cả nước.</w:t>
      </w:r>
    </w:p>
    <w:p w:rsidR="007C0634" w:rsidRPr="00AC68E3" w:rsidRDefault="007C0634" w:rsidP="007C0634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AC68E3">
        <w:rPr>
          <w:rFonts w:ascii="Times New Roman" w:hAnsi="Times New Roman" w:cs="Times New Roman"/>
          <w:color w:val="FF0000"/>
          <w:sz w:val="26"/>
          <w:szCs w:val="26"/>
        </w:rPr>
        <w:t xml:space="preserve">&gt;&gt;&gt; Hình phía dưới có thể copy dán sang Power Point </w:t>
      </w:r>
    </w:p>
    <w:p w:rsidR="00E836E1" w:rsidRPr="00E836E1" w:rsidRDefault="007C0634" w:rsidP="00E836E1">
      <w:r>
        <w:rPr>
          <w:noProof/>
        </w:rPr>
        <w:lastRenderedPageBreak/>
        <w:drawing>
          <wp:inline distT="0" distB="0" distL="0" distR="0">
            <wp:extent cx="5762625" cy="3667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5px-Vietnam_Mekong_Delta_administrative_map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BSC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-lich-mien-tay-mua-nuoc-noi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kong_Delta_river_-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kong_Delta_Vietnam(1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36E1" w:rsidRPr="00E836E1" w:rsidSect="007C0634">
      <w:pgSz w:w="12240" w:h="15840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E1"/>
    <w:rsid w:val="0059798A"/>
    <w:rsid w:val="007C0634"/>
    <w:rsid w:val="00E8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A5871"/>
  <w15:chartTrackingRefBased/>
  <w15:docId w15:val="{F932BCAD-81D2-46D8-8FB9-5DBC00060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6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836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36E1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836E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E836E1"/>
  </w:style>
  <w:style w:type="character" w:customStyle="1" w:styleId="Heading2Char">
    <w:name w:val="Heading 2 Char"/>
    <w:basedOn w:val="DefaultParagraphFont"/>
    <w:link w:val="Heading2"/>
    <w:uiPriority w:val="9"/>
    <w:semiHidden/>
    <w:rsid w:val="00E836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.wikipedia.org/wiki/Tr%C3%A0_Vinh" TargetMode="External"/><Relationship Id="rId18" Type="http://schemas.openxmlformats.org/officeDocument/2006/relationships/hyperlink" Target="https://vi.wikipedia.org/wiki/Ki%C3%AAn_Giang" TargetMode="External"/><Relationship Id="rId26" Type="http://schemas.openxmlformats.org/officeDocument/2006/relationships/hyperlink" Target="https://vi.wikipedia.org/wiki/Kh%C3%AD_h%E1%BA%ADu_nhi%E1%BB%87t_%C4%91%E1%BB%9Bi_gi%C3%B3_m%C3%B9a" TargetMode="External"/><Relationship Id="rId39" Type="http://schemas.openxmlformats.org/officeDocument/2006/relationships/hyperlink" Target="https://vi.wikipedia.org/wiki/Ng%C6%B0%E1%BB%9Di_Khmer" TargetMode="External"/><Relationship Id="rId21" Type="http://schemas.openxmlformats.org/officeDocument/2006/relationships/hyperlink" Target="https://vi.wikipedia.org/wiki/D%C3%A2n_s%E1%BB%91" TargetMode="External"/><Relationship Id="rId34" Type="http://schemas.openxmlformats.org/officeDocument/2006/relationships/hyperlink" Target="https://vi.wikipedia.org/wiki/B%E1%BB%99_T%C3%A0i_nguy%C3%AAn_v%C3%A0_M%C3%B4i_tr%C6%B0%E1%BB%9Dng_(Vi%E1%BB%87t_Nam)" TargetMode="External"/><Relationship Id="rId42" Type="http://schemas.openxmlformats.org/officeDocument/2006/relationships/image" Target="media/image2.JPG"/><Relationship Id="rId47" Type="http://schemas.openxmlformats.org/officeDocument/2006/relationships/theme" Target="theme/theme1.xml"/><Relationship Id="rId7" Type="http://schemas.openxmlformats.org/officeDocument/2006/relationships/hyperlink" Target="https://vi.wikipedia.org/wiki/C%E1%BA%A7n_Th%C6%A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i.wikipedia.org/wiki/%C4%90%E1%BB%93ng_Th%C3%A1p" TargetMode="External"/><Relationship Id="rId29" Type="http://schemas.openxmlformats.org/officeDocument/2006/relationships/hyperlink" Target="https://vi.wikipedia.org/wiki/M%C6%B0a" TargetMode="External"/><Relationship Id="rId1" Type="http://schemas.openxmlformats.org/officeDocument/2006/relationships/styles" Target="styles.xml"/><Relationship Id="rId6" Type="http://schemas.openxmlformats.org/officeDocument/2006/relationships/hyperlink" Target="https://vi.wikipedia.org/wiki/Th%C3%A0nh_ph%E1%BB%91_tr%E1%BB%B1c_thu%E1%BB%99c_trung_%C6%B0%C6%A1ng_(Vi%E1%BB%87t_Nam)" TargetMode="External"/><Relationship Id="rId11" Type="http://schemas.openxmlformats.org/officeDocument/2006/relationships/hyperlink" Target="https://vi.wikipedia.org/wiki/B%E1%BA%BFn_Tre" TargetMode="External"/><Relationship Id="rId24" Type="http://schemas.openxmlformats.org/officeDocument/2006/relationships/hyperlink" Target="https://vi.wikipedia.org/wiki/Bi%E1%BB%83n_%C4%90%C3%B4ng" TargetMode="External"/><Relationship Id="rId32" Type="http://schemas.openxmlformats.org/officeDocument/2006/relationships/hyperlink" Target="https://vi.wikipedia.org/wiki/M%C3%B9a_kh%C3%B4" TargetMode="External"/><Relationship Id="rId37" Type="http://schemas.openxmlformats.org/officeDocument/2006/relationships/hyperlink" Target="https://vi.wikipedia.org/wiki/Ng%C6%B0%E1%BB%9Di_Kinh" TargetMode="External"/><Relationship Id="rId40" Type="http://schemas.openxmlformats.org/officeDocument/2006/relationships/hyperlink" Target="https://vi.wikipedia.org/wiki/Campuchia" TargetMode="External"/><Relationship Id="rId45" Type="http://schemas.openxmlformats.org/officeDocument/2006/relationships/image" Target="media/image5.jpg"/><Relationship Id="rId5" Type="http://schemas.openxmlformats.org/officeDocument/2006/relationships/hyperlink" Target="https://vi.wikipedia.org/wiki/Nam_B%E1%BB%99" TargetMode="External"/><Relationship Id="rId15" Type="http://schemas.openxmlformats.org/officeDocument/2006/relationships/hyperlink" Target="https://vi.wikipedia.org/wiki/S%C3%B3c_Tr%C4%83ng" TargetMode="External"/><Relationship Id="rId23" Type="http://schemas.openxmlformats.org/officeDocument/2006/relationships/hyperlink" Target="https://vi.wikipedia.org/wiki/V%E1%BB%8Bnh_Th%C3%A1i_Lan" TargetMode="External"/><Relationship Id="rId28" Type="http://schemas.openxmlformats.org/officeDocument/2006/relationships/hyperlink" Target="https://vi.wikipedia.org/wiki/Gi%C3%B3_m%C3%B9a_T%C3%A2y_Nam" TargetMode="External"/><Relationship Id="rId36" Type="http://schemas.openxmlformats.org/officeDocument/2006/relationships/hyperlink" Target="https://vi.wikipedia.org/wiki/%C4%90%E1%BB%93ng_b%E1%BA%B1ng_s%C3%B4ng_C%E1%BB%ADu_Long" TargetMode="External"/><Relationship Id="rId10" Type="http://schemas.openxmlformats.org/officeDocument/2006/relationships/hyperlink" Target="https://vi.wikipedia.org/wiki/Ti%E1%BB%81n_Giang" TargetMode="External"/><Relationship Id="rId19" Type="http://schemas.openxmlformats.org/officeDocument/2006/relationships/hyperlink" Target="https://vi.wikipedia.org/wiki/B%E1%BA%A1c_Li%C3%AAu" TargetMode="External"/><Relationship Id="rId31" Type="http://schemas.openxmlformats.org/officeDocument/2006/relationships/hyperlink" Target="https://vi.wikipedia.org/wiki/Gi%C3%B3_m%C3%B9a_%C4%90%C3%B4ng_B%E1%BA%AFc" TargetMode="External"/><Relationship Id="rId44" Type="http://schemas.openxmlformats.org/officeDocument/2006/relationships/image" Target="media/image4.jpg"/><Relationship Id="rId4" Type="http://schemas.openxmlformats.org/officeDocument/2006/relationships/hyperlink" Target="https://vi.wikipedia.org/wiki/Vi%E1%BB%87t_Nam" TargetMode="External"/><Relationship Id="rId9" Type="http://schemas.openxmlformats.org/officeDocument/2006/relationships/hyperlink" Target="https://vi.wikipedia.org/wiki/Long_An" TargetMode="External"/><Relationship Id="rId14" Type="http://schemas.openxmlformats.org/officeDocument/2006/relationships/hyperlink" Target="https://vi.wikipedia.org/wiki/H%E1%BA%ADu_Giang" TargetMode="External"/><Relationship Id="rId22" Type="http://schemas.openxmlformats.org/officeDocument/2006/relationships/hyperlink" Target="https://vi.wikipedia.org/wiki/%C4%90%C3%B4ng_Nam_B%E1%BB%99" TargetMode="External"/><Relationship Id="rId27" Type="http://schemas.openxmlformats.org/officeDocument/2006/relationships/hyperlink" Target="https://vi.wikipedia.org/wiki/Ch%C3%A2u_%C3%81" TargetMode="External"/><Relationship Id="rId30" Type="http://schemas.openxmlformats.org/officeDocument/2006/relationships/hyperlink" Target="https://vi.wikipedia.org/wiki/M%C3%B9a_m%C6%B0a" TargetMode="External"/><Relationship Id="rId35" Type="http://schemas.openxmlformats.org/officeDocument/2006/relationships/hyperlink" Target="https://vi.wikipedia.org/wiki/Bi%E1%BA%BFn_%C4%91%E1%BB%95i_kh%C3%AD_h%E1%BA%ADu" TargetMode="External"/><Relationship Id="rId43" Type="http://schemas.openxmlformats.org/officeDocument/2006/relationships/image" Target="media/image3.jpg"/><Relationship Id="rId8" Type="http://schemas.openxmlformats.org/officeDocument/2006/relationships/hyperlink" Target="https://vi.wikipedia.org/wiki/T%E1%BB%89nh_(Vi%E1%BB%87t_Nam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vi.wikipedia.org/wiki/V%C4%A9nh_Long" TargetMode="External"/><Relationship Id="rId17" Type="http://schemas.openxmlformats.org/officeDocument/2006/relationships/hyperlink" Target="https://vi.wikipedia.org/wiki/An_Giang" TargetMode="External"/><Relationship Id="rId25" Type="http://schemas.openxmlformats.org/officeDocument/2006/relationships/hyperlink" Target="https://vi.wikipedia.org/wiki/L%C6%B0u_v%E1%BB%B1c" TargetMode="External"/><Relationship Id="rId33" Type="http://schemas.openxmlformats.org/officeDocument/2006/relationships/hyperlink" Target="https://vi.wikipedia.org/wiki/Th%E1%BB%A7y_tri%E1%BB%81u" TargetMode="External"/><Relationship Id="rId38" Type="http://schemas.openxmlformats.org/officeDocument/2006/relationships/hyperlink" Target="https://vi.wikipedia.org/wiki/%C4%90%E1%BA%BF_qu%E1%BB%91c_Khmer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vi.wikipedia.org/wiki/C%C3%A0_Mau" TargetMode="External"/><Relationship Id="rId4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812</Words>
  <Characters>4630</Characters>
  <Application>Microsoft Office Word</Application>
  <DocSecurity>0</DocSecurity>
  <Lines>38</Lines>
  <Paragraphs>10</Paragraphs>
  <ScaleCrop>false</ScaleCrop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</cp:revision>
  <dcterms:created xsi:type="dcterms:W3CDTF">2023-04-17T02:15:00Z</dcterms:created>
  <dcterms:modified xsi:type="dcterms:W3CDTF">2023-04-25T04:40:00Z</dcterms:modified>
</cp:coreProperties>
</file>